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26" w:rsidRPr="00154126" w:rsidRDefault="00154126" w:rsidP="0015412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15412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fldChar w:fldCharType="begin"/>
      </w:r>
      <w:r w:rsidRPr="0015412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instrText xml:space="preserve"> HYPERLINK "https://dyadkovskaya.ru/initsiativnoe-byudzhetirovanie/12335-informatsiya-o-vnesenii-initsiativnykh-proektov" </w:instrText>
      </w:r>
      <w:r w:rsidRPr="0015412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fldChar w:fldCharType="separate"/>
      </w:r>
      <w:r w:rsidRPr="00154126">
        <w:rPr>
          <w:rFonts w:ascii="Times New Roman" w:eastAsia="Times New Roman" w:hAnsi="Times New Roman" w:cs="Times New Roman"/>
          <w:b/>
          <w:bCs/>
          <w:color w:val="4990D7"/>
          <w:sz w:val="28"/>
          <w:szCs w:val="28"/>
          <w:lang w:eastAsia="ru-RU"/>
        </w:rPr>
        <w:t>Информация о внесении инициативных проектов</w:t>
      </w:r>
      <w:r w:rsidRPr="0015412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fldChar w:fldCharType="end"/>
      </w:r>
    </w:p>
    <w:p w:rsidR="00154126" w:rsidRDefault="00154126" w:rsidP="0015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54126" w:rsidRPr="00154126" w:rsidRDefault="00154126" w:rsidP="001541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541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Администрация </w:t>
      </w:r>
      <w:proofErr w:type="spellStart"/>
      <w:r w:rsidRPr="001541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Григорьевского</w:t>
      </w:r>
      <w:proofErr w:type="spellEnd"/>
      <w:r w:rsidRPr="001541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сельского поселения Северского района информирует жителей о том, что инициаторами проектов, в лице председателя ТОС № 12 и ТОС № 16, в администрацию внесены следующие инициативные проекты:</w:t>
      </w:r>
    </w:p>
    <w:p w:rsidR="00154126" w:rsidRPr="00154126" w:rsidRDefault="00154126" w:rsidP="001541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541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 Инициативный проект «</w:t>
      </w:r>
      <w:r w:rsidRPr="00154126">
        <w:rPr>
          <w:rFonts w:ascii="Times New Roman" w:hAnsi="Times New Roman" w:cs="Times New Roman"/>
          <w:sz w:val="32"/>
          <w:szCs w:val="32"/>
        </w:rPr>
        <w:t xml:space="preserve">Благоустройство территории сквера в </w:t>
      </w:r>
      <w:proofErr w:type="spellStart"/>
      <w:r w:rsidRPr="00154126">
        <w:rPr>
          <w:rFonts w:ascii="Times New Roman" w:hAnsi="Times New Roman" w:cs="Times New Roman"/>
          <w:sz w:val="32"/>
          <w:szCs w:val="32"/>
        </w:rPr>
        <w:t>ст-це</w:t>
      </w:r>
      <w:proofErr w:type="spellEnd"/>
      <w:r w:rsidRPr="00154126">
        <w:rPr>
          <w:rFonts w:ascii="Times New Roman" w:hAnsi="Times New Roman" w:cs="Times New Roman"/>
          <w:sz w:val="32"/>
          <w:szCs w:val="32"/>
        </w:rPr>
        <w:t xml:space="preserve"> Ставропольской, Северского района, Краснодарского края»</w:t>
      </w:r>
      <w:r w:rsidRPr="0015412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525" cy="28575"/>
            <wp:effectExtent l="19050" t="0" r="9525" b="0"/>
            <wp:docPr id="16" name="Picture 8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126">
        <w:rPr>
          <w:rFonts w:ascii="Times New Roman" w:hAnsi="Times New Roman" w:cs="Times New Roman"/>
          <w:sz w:val="32"/>
          <w:szCs w:val="32"/>
        </w:rPr>
        <w:t xml:space="preserve"> - «От благоустройства станицы - к благополучию жителей</w:t>
      </w:r>
      <w:r w:rsidRPr="001541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». Одной из основных проблем, описанных в проекте, является то, что благоустройство общественной территории отсутствует, отсутствуют условия для активного (спортивного) отдыха у воды. Инициативной группой с целью создание инфраструктуры для бесплатного, общедоступного и всесезонного занятия физическими упражнениями и зоны активного (спортивного) отдыха с целью укрепления здоровья и пропаганды здорового образа жизни предполагается установка детской спортивной площадки и зон отдыха. Предварительный расчет расходов составляет </w:t>
      </w:r>
      <w:r w:rsidRPr="00154126">
        <w:rPr>
          <w:rFonts w:ascii="Times New Roman" w:eastAsia="Calibri" w:hAnsi="Times New Roman" w:cs="Times New Roman"/>
          <w:sz w:val="32"/>
          <w:szCs w:val="32"/>
        </w:rPr>
        <w:t>5</w:t>
      </w:r>
      <w:r w:rsidRPr="00154126">
        <w:rPr>
          <w:rFonts w:ascii="Times New Roman" w:hAnsi="Times New Roman" w:cs="Times New Roman"/>
          <w:sz w:val="32"/>
          <w:szCs w:val="32"/>
        </w:rPr>
        <w:t> </w:t>
      </w:r>
      <w:r w:rsidRPr="00154126">
        <w:rPr>
          <w:rFonts w:ascii="Times New Roman" w:eastAsia="Calibri" w:hAnsi="Times New Roman" w:cs="Times New Roman"/>
          <w:sz w:val="32"/>
          <w:szCs w:val="32"/>
        </w:rPr>
        <w:t>273</w:t>
      </w:r>
      <w:r w:rsidRPr="00154126">
        <w:rPr>
          <w:rFonts w:ascii="Times New Roman" w:hAnsi="Times New Roman" w:cs="Times New Roman"/>
          <w:sz w:val="32"/>
          <w:szCs w:val="32"/>
        </w:rPr>
        <w:t xml:space="preserve"> </w:t>
      </w:r>
      <w:r w:rsidRPr="00154126">
        <w:rPr>
          <w:rFonts w:ascii="Times New Roman" w:eastAsia="Calibri" w:hAnsi="Times New Roman" w:cs="Times New Roman"/>
          <w:sz w:val="32"/>
          <w:szCs w:val="32"/>
        </w:rPr>
        <w:t>33</w:t>
      </w:r>
      <w:r w:rsidRPr="00154126">
        <w:rPr>
          <w:rFonts w:ascii="Times New Roman" w:hAnsi="Times New Roman" w:cs="Times New Roman"/>
          <w:sz w:val="32"/>
          <w:szCs w:val="32"/>
        </w:rPr>
        <w:t>0</w:t>
      </w:r>
      <w:r w:rsidRPr="001541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рублей, в том числе за счет сре</w:t>
      </w:r>
      <w:proofErr w:type="gramStart"/>
      <w:r w:rsidRPr="001541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дств кр</w:t>
      </w:r>
      <w:proofErr w:type="gramEnd"/>
      <w:r w:rsidRPr="001541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аевого бюджета. Срок реализации проекта 2023 год. Проект предусматривает возможность трудового участия населения.</w:t>
      </w:r>
    </w:p>
    <w:p w:rsidR="00154126" w:rsidRPr="00154126" w:rsidRDefault="00154126" w:rsidP="001541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541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Информируем о возможности представления в администрацию своих замечаний и предложений по инициативному проекту до 06 декабря 2022 года.</w:t>
      </w:r>
    </w:p>
    <w:p w:rsidR="00154126" w:rsidRPr="00154126" w:rsidRDefault="00154126" w:rsidP="001541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541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Инициативный проект «</w:t>
      </w:r>
      <w:r w:rsidRPr="00154126">
        <w:rPr>
          <w:rFonts w:ascii="Times New Roman" w:hAnsi="Times New Roman" w:cs="Times New Roman"/>
          <w:sz w:val="32"/>
          <w:szCs w:val="32"/>
        </w:rPr>
        <w:t xml:space="preserve">Благоустройство территории кладбища в </w:t>
      </w:r>
      <w:proofErr w:type="spellStart"/>
      <w:r w:rsidRPr="00154126">
        <w:rPr>
          <w:rFonts w:ascii="Times New Roman" w:hAnsi="Times New Roman" w:cs="Times New Roman"/>
          <w:sz w:val="32"/>
          <w:szCs w:val="32"/>
        </w:rPr>
        <w:t>ст-це</w:t>
      </w:r>
      <w:proofErr w:type="spellEnd"/>
      <w:r w:rsidRPr="00154126">
        <w:rPr>
          <w:rFonts w:ascii="Times New Roman" w:hAnsi="Times New Roman" w:cs="Times New Roman"/>
          <w:sz w:val="32"/>
          <w:szCs w:val="32"/>
        </w:rPr>
        <w:t xml:space="preserve"> Григорьевской Северского района</w:t>
      </w:r>
      <w:r w:rsidRPr="001541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». Одной из основных проблем, описанных в проекте, является то, что благоустройство </w:t>
      </w:r>
      <w:r w:rsidRPr="001541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кладбища </w:t>
      </w:r>
      <w:r w:rsidRPr="001541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отсутствует, оно </w:t>
      </w:r>
      <w:r w:rsidRPr="00154126">
        <w:rPr>
          <w:rFonts w:ascii="Times New Roman" w:hAnsi="Times New Roman" w:cs="Times New Roman"/>
          <w:sz w:val="32"/>
          <w:szCs w:val="32"/>
        </w:rPr>
        <w:t>находится на данном этапе в неудовлетворительном состоянии, ограждение кладбища частично отсутствует, что приводит к очень серьезным неблагоприятным последствиям. Проблема для жителей ст. Григорьевской и поселения в целом достаточно серьезная, требует неотлагательного решения. В целях сохранности и увековечения вышеуказанного объекта необходимо произвести благоустройство кладбища, в том числе установку ограждения</w:t>
      </w:r>
      <w:r w:rsidRPr="001541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Предварительный расчет расходов составляет </w:t>
      </w:r>
      <w:r w:rsidRPr="00154126">
        <w:rPr>
          <w:rFonts w:ascii="Times New Roman" w:hAnsi="Times New Roman" w:cs="Times New Roman"/>
          <w:sz w:val="32"/>
          <w:szCs w:val="32"/>
        </w:rPr>
        <w:t xml:space="preserve">1 248 439 </w:t>
      </w:r>
      <w:r w:rsidRPr="001541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рублей, в том числе за счет сре</w:t>
      </w:r>
      <w:proofErr w:type="gramStart"/>
      <w:r w:rsidRPr="001541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дств кр</w:t>
      </w:r>
      <w:proofErr w:type="gramEnd"/>
      <w:r w:rsidRPr="001541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аевого бюджета. Срок реализации проекта 2023 год. Проект предусматривает возможность трудового участия населения.</w:t>
      </w:r>
    </w:p>
    <w:p w:rsidR="00154126" w:rsidRPr="00154126" w:rsidRDefault="00154126" w:rsidP="001541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541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Информируем о возможности представления в администрацию своих замечаний и предложений по инициативному проекту до 06 декабря 2022 года.</w:t>
      </w:r>
    </w:p>
    <w:p w:rsidR="008E6408" w:rsidRPr="00154126" w:rsidRDefault="008E6408" w:rsidP="00154126">
      <w:pPr>
        <w:spacing w:after="0" w:line="240" w:lineRule="auto"/>
        <w:jc w:val="both"/>
        <w:rPr>
          <w:sz w:val="28"/>
          <w:szCs w:val="28"/>
        </w:rPr>
      </w:pPr>
    </w:p>
    <w:sectPr w:rsidR="008E6408" w:rsidRPr="00154126" w:rsidSect="008E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126"/>
    <w:rsid w:val="00154126"/>
    <w:rsid w:val="004150A9"/>
    <w:rsid w:val="004504D4"/>
    <w:rsid w:val="008E6408"/>
    <w:rsid w:val="00C03C43"/>
    <w:rsid w:val="00D2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8"/>
  </w:style>
  <w:style w:type="paragraph" w:styleId="2">
    <w:name w:val="heading 2"/>
    <w:basedOn w:val="a"/>
    <w:link w:val="20"/>
    <w:uiPriority w:val="9"/>
    <w:qFormat/>
    <w:rsid w:val="00154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541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665">
          <w:marLeft w:val="0"/>
          <w:marRight w:val="0"/>
          <w:marTop w:val="0"/>
          <w:marBottom w:val="0"/>
          <w:divBdr>
            <w:top w:val="single" w:sz="6" w:space="15" w:color="CBCBCB"/>
            <w:left w:val="single" w:sz="6" w:space="11" w:color="CBCBCB"/>
            <w:bottom w:val="single" w:sz="6" w:space="15" w:color="CBCBCB"/>
            <w:right w:val="single" w:sz="6" w:space="11" w:color="CBCBCB"/>
          </w:divBdr>
        </w:div>
        <w:div w:id="1515609586">
          <w:marLeft w:val="0"/>
          <w:marRight w:val="0"/>
          <w:marTop w:val="0"/>
          <w:marBottom w:val="0"/>
          <w:divBdr>
            <w:top w:val="single" w:sz="6" w:space="2" w:color="CBCBCB"/>
            <w:left w:val="single" w:sz="6" w:space="8" w:color="CBCBCB"/>
            <w:bottom w:val="single" w:sz="6" w:space="23" w:color="CBCBCB"/>
            <w:right w:val="single" w:sz="6" w:space="0" w:color="CBCBCB"/>
          </w:divBdr>
          <w:divsChild>
            <w:div w:id="4324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53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45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530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576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4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8503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213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6214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  <w:divsChild>
                <w:div w:id="752162959">
                  <w:marLeft w:val="0"/>
                  <w:marRight w:val="0"/>
                  <w:marTop w:val="0"/>
                  <w:marBottom w:val="0"/>
                  <w:divBdr>
                    <w:top w:val="single" w:sz="6" w:space="0" w:color="7EC0F7"/>
                    <w:left w:val="single" w:sz="6" w:space="0" w:color="7EC0F7"/>
                    <w:bottom w:val="single" w:sz="6" w:space="0" w:color="7EC0F7"/>
                    <w:right w:val="single" w:sz="6" w:space="0" w:color="7EC0F7"/>
                  </w:divBdr>
                  <w:divsChild>
                    <w:div w:id="6194557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C0F7"/>
                        <w:left w:val="single" w:sz="6" w:space="0" w:color="7EC0F7"/>
                        <w:bottom w:val="single" w:sz="6" w:space="0" w:color="7EC0F7"/>
                        <w:right w:val="single" w:sz="6" w:space="0" w:color="7EC0F7"/>
                      </w:divBdr>
                      <w:divsChild>
                        <w:div w:id="17250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13849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6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96419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5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3147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4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24160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9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7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6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20756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96358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2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45852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1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98030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19939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94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04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79706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8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40197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559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8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50633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1798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72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2009</Characters>
  <Application>Microsoft Office Word</Application>
  <DocSecurity>0</DocSecurity>
  <Lines>16</Lines>
  <Paragraphs>4</Paragraphs>
  <ScaleCrop>false</ScaleCrop>
  <Company>diakov.net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2023-01-16T11:19:00Z</dcterms:created>
  <dcterms:modified xsi:type="dcterms:W3CDTF">2023-01-16T11:28:00Z</dcterms:modified>
</cp:coreProperties>
</file>